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D" w:rsidRPr="00C7345D" w:rsidRDefault="00C7345D" w:rsidP="00C4230B">
      <w:pPr>
        <w:pStyle w:val="berschrift1"/>
      </w:pPr>
      <w:proofErr w:type="spellStart"/>
      <w:r w:rsidRPr="00C7345D">
        <w:t>Fachtag</w:t>
      </w:r>
      <w:proofErr w:type="spellEnd"/>
      <w:r w:rsidRPr="00C7345D">
        <w:t xml:space="preserve"> des Berliner Spielplan Audiodeskription</w:t>
      </w:r>
    </w:p>
    <w:p w:rsidR="00C7345D" w:rsidRDefault="00C7345D" w:rsidP="00C7345D">
      <w:pPr>
        <w:rPr>
          <w:rFonts w:ascii="Arial" w:hAnsi="Arial" w:cs="Arial"/>
          <w:sz w:val="24"/>
          <w:szCs w:val="24"/>
        </w:rPr>
      </w:pP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Am achten April 2022 in der Zeit zwischen 9 Uhr 30 und 21 Uhr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Im TUECHTIG - Raum für Inklusion (KOPF, HAND + FUSS </w:t>
      </w:r>
      <w:proofErr w:type="spellStart"/>
      <w:r w:rsidRPr="00C7345D">
        <w:rPr>
          <w:rFonts w:ascii="Arial" w:hAnsi="Arial" w:cs="Arial"/>
          <w:sz w:val="24"/>
          <w:szCs w:val="24"/>
        </w:rPr>
        <w:t>gGmbH</w:t>
      </w:r>
      <w:proofErr w:type="spellEnd"/>
      <w:r w:rsidRPr="00C7345D">
        <w:rPr>
          <w:rFonts w:ascii="Arial" w:hAnsi="Arial" w:cs="Arial"/>
          <w:sz w:val="24"/>
          <w:szCs w:val="24"/>
        </w:rPr>
        <w:t>) in den Osram-Höfen,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45D">
        <w:rPr>
          <w:rFonts w:ascii="Arial" w:hAnsi="Arial" w:cs="Arial"/>
          <w:sz w:val="24"/>
          <w:szCs w:val="24"/>
        </w:rPr>
        <w:t>Oudenarder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Straße 16, Gebäude D06, Etage 1, 13347 Berlin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Die Veranstaltung wird hybrid durchgeführt; die verschiedenen Zugangsmö</w:t>
      </w:r>
      <w:r>
        <w:rPr>
          <w:rFonts w:ascii="Arial" w:hAnsi="Arial" w:cs="Arial"/>
          <w:sz w:val="24"/>
          <w:szCs w:val="24"/>
        </w:rPr>
        <w:t>glichkeiten sind jeweils angege</w:t>
      </w:r>
      <w:r w:rsidRPr="00C7345D">
        <w:rPr>
          <w:rFonts w:ascii="Arial" w:hAnsi="Arial" w:cs="Arial"/>
          <w:sz w:val="24"/>
          <w:szCs w:val="24"/>
        </w:rPr>
        <w:t>ben.</w:t>
      </w:r>
    </w:p>
    <w:p w:rsidR="00994639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Die Fachrunden und Streams werden aufgezeichnet.</w:t>
      </w:r>
    </w:p>
    <w:p w:rsidR="00C7345D" w:rsidRPr="00C4230B" w:rsidRDefault="00C7345D" w:rsidP="00C4230B">
      <w:pPr>
        <w:pStyle w:val="berschrift1"/>
      </w:pPr>
      <w:r w:rsidRPr="00C4230B">
        <w:t>Programm</w:t>
      </w:r>
    </w:p>
    <w:p w:rsidR="00C7345D" w:rsidRDefault="00C7345D" w:rsidP="00C7345D">
      <w:pPr>
        <w:rPr>
          <w:rFonts w:ascii="Arial" w:hAnsi="Arial" w:cs="Arial"/>
          <w:sz w:val="24"/>
          <w:szCs w:val="24"/>
        </w:rPr>
      </w:pP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8</w:t>
      </w:r>
      <w:r w:rsidR="0066731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Uhr 45 bis 9 Uhr 30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Registrierung vor Ort und digital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Uhr 30 bis 10 Uhr</w:t>
      </w:r>
    </w:p>
    <w:p w:rsidR="00C7345D" w:rsidRPr="00C7345D" w:rsidRDefault="00C7345D" w:rsidP="00C4230B">
      <w:pPr>
        <w:pStyle w:val="berschrift1"/>
      </w:pPr>
      <w:r w:rsidRPr="00C7345D">
        <w:t>Videobotschaft des Schirmherren Dr. Klaus Lederer (Senator für Kultur und Europa) und Begrüßung durch die Projektleitung Imke Baumann (Förderband e. V. - Kulturinitiative Berlin)</w:t>
      </w:r>
    </w:p>
    <w:p w:rsidR="00C4230B" w:rsidRDefault="00C4230B" w:rsidP="00C7345D">
      <w:pPr>
        <w:rPr>
          <w:rFonts w:ascii="Arial" w:hAnsi="Arial" w:cs="Arial"/>
          <w:sz w:val="24"/>
          <w:szCs w:val="24"/>
        </w:rPr>
      </w:pP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10 Uhr bis 11 Uhr 30</w:t>
      </w:r>
    </w:p>
    <w:p w:rsidR="00C7345D" w:rsidRPr="00C7345D" w:rsidRDefault="00C7345D" w:rsidP="00C4230B">
      <w:pPr>
        <w:pStyle w:val="berschrift1"/>
      </w:pPr>
      <w:r w:rsidRPr="00C7345D">
        <w:t>Objektivität und Neutralität bei der Audiodeskription von Musik- und Theaterperformances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Impulsvortrag von Univ.-Prof. Dr. Nathalie Mälzer (Institut für Übersetzungswissenschaft und</w:t>
      </w:r>
      <w:r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Fachkommunikation, Universität Hildesheim)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Der Vortrag geht auf den Stand der wissenschaftlichen Diskussionen um die Forderung nach Objektivität und</w:t>
      </w:r>
      <w:r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Neutralität von Audiodeskriptionen ein. Dabei werden zum einen die Grenzen v</w:t>
      </w:r>
      <w:r>
        <w:rPr>
          <w:rFonts w:ascii="Arial" w:hAnsi="Arial" w:cs="Arial"/>
          <w:sz w:val="24"/>
          <w:szCs w:val="24"/>
        </w:rPr>
        <w:t>on Objektivität bei Beschreibun</w:t>
      </w:r>
      <w:r w:rsidRPr="00C7345D">
        <w:rPr>
          <w:rFonts w:ascii="Arial" w:hAnsi="Arial" w:cs="Arial"/>
          <w:sz w:val="24"/>
          <w:szCs w:val="24"/>
        </w:rPr>
        <w:t xml:space="preserve">gen beleuchtet und zum anderen mediale </w:t>
      </w:r>
      <w:proofErr w:type="spellStart"/>
      <w:r w:rsidRPr="00C7345D">
        <w:rPr>
          <w:rFonts w:ascii="Arial" w:hAnsi="Arial" w:cs="Arial"/>
          <w:sz w:val="24"/>
          <w:szCs w:val="24"/>
        </w:rPr>
        <w:t>Einﬂüsse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auf den Beschreibungsstil </w:t>
      </w:r>
      <w:proofErr w:type="spellStart"/>
      <w:r w:rsidRPr="00C7345D">
        <w:rPr>
          <w:rFonts w:ascii="Arial" w:hAnsi="Arial" w:cs="Arial"/>
          <w:sz w:val="24"/>
          <w:szCs w:val="24"/>
        </w:rPr>
        <w:t>reﬂektiert</w:t>
      </w:r>
      <w:proofErr w:type="spellEnd"/>
      <w:r w:rsidRPr="00C7345D">
        <w:rPr>
          <w:rFonts w:ascii="Arial" w:hAnsi="Arial" w:cs="Arial"/>
          <w:sz w:val="24"/>
          <w:szCs w:val="24"/>
        </w:rPr>
        <w:t>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Im Anschluss an den Impulsvortrag werden Studierende am Institut für Übersetzungswissenschaft der Universität</w:t>
      </w:r>
      <w:r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Hildesheim anhand konkreter Beispiele aus den Audioeinführungen und Audiodesk</w:t>
      </w:r>
      <w:r>
        <w:rPr>
          <w:rFonts w:ascii="Arial" w:hAnsi="Arial" w:cs="Arial"/>
          <w:sz w:val="24"/>
          <w:szCs w:val="24"/>
        </w:rPr>
        <w:t>riptionen, die im Projekt Berli</w:t>
      </w:r>
      <w:r w:rsidRPr="00C7345D">
        <w:rPr>
          <w:rFonts w:ascii="Arial" w:hAnsi="Arial" w:cs="Arial"/>
          <w:sz w:val="24"/>
          <w:szCs w:val="24"/>
        </w:rPr>
        <w:t xml:space="preserve">ner Spielplan Audiodeskription entstanden sind, auf die Herausforderungen bei </w:t>
      </w:r>
      <w:r>
        <w:rPr>
          <w:rFonts w:ascii="Arial" w:hAnsi="Arial" w:cs="Arial"/>
          <w:sz w:val="24"/>
          <w:szCs w:val="24"/>
        </w:rPr>
        <w:t>der Beschreibung von Theaterdar</w:t>
      </w:r>
      <w:r w:rsidRPr="00C7345D">
        <w:rPr>
          <w:rFonts w:ascii="Arial" w:hAnsi="Arial" w:cs="Arial"/>
          <w:sz w:val="24"/>
          <w:szCs w:val="24"/>
        </w:rPr>
        <w:t>steller*innen und den von ihnen verkörperten Rollen eingehen.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lastRenderedPageBreak/>
        <w:t>Die Studierenden des Instituts für Übersetzungswissenschaft: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Jennifer Wolf (Masterstudiengang Medientext und Medienübersetzung)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Lena Schneider (Masterstudiengang </w:t>
      </w:r>
      <w:proofErr w:type="spellStart"/>
      <w:r w:rsidRPr="00C7345D">
        <w:rPr>
          <w:rFonts w:ascii="Arial" w:hAnsi="Arial" w:cs="Arial"/>
          <w:sz w:val="24"/>
          <w:szCs w:val="24"/>
        </w:rPr>
        <w:t>Barrierefreie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Kommunikation)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Judith </w:t>
      </w:r>
      <w:proofErr w:type="spellStart"/>
      <w:r w:rsidRPr="00C7345D">
        <w:rPr>
          <w:rFonts w:ascii="Arial" w:hAnsi="Arial" w:cs="Arial"/>
          <w:sz w:val="24"/>
          <w:szCs w:val="24"/>
        </w:rPr>
        <w:t>Hagemeyer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(Masterstudiengang Medientext und Medienübersetzung)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Im Anschluss: Fragen der Teilnehmenden live und via Chat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Wo? Eventraum und Live-Stream mit Konferenzsoftware</w:t>
      </w:r>
    </w:p>
    <w:p w:rsidR="00C7345D" w:rsidRDefault="00C7345D" w:rsidP="00C7345D">
      <w:pPr>
        <w:rPr>
          <w:rFonts w:ascii="Arial" w:hAnsi="Arial" w:cs="Arial"/>
          <w:sz w:val="24"/>
          <w:szCs w:val="24"/>
        </w:rPr>
      </w:pP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11 Uhr 30 bis 12 Uhr 30</w:t>
      </w:r>
    </w:p>
    <w:p w:rsidR="00C7345D" w:rsidRPr="00C7345D" w:rsidRDefault="00C7345D" w:rsidP="00C4230B">
      <w:pPr>
        <w:pStyle w:val="berschrift1"/>
      </w:pPr>
      <w:r w:rsidRPr="00C7345D">
        <w:t>Audiodeskription am Theater – Grundnahrungsmittel oder Sahnehäubchen?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Publikumsgespräch live und per interaktiver Konferenzsoftware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Moderation: Imke Baumann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Wo? Eventraum und Live-Stream mit Konferenzsoftware</w:t>
      </w:r>
    </w:p>
    <w:p w:rsidR="00C7345D" w:rsidRDefault="00C7345D" w:rsidP="00C7345D">
      <w:pPr>
        <w:rPr>
          <w:rFonts w:ascii="Arial" w:hAnsi="Arial" w:cs="Arial"/>
          <w:sz w:val="24"/>
          <w:szCs w:val="24"/>
        </w:rPr>
      </w:pPr>
    </w:p>
    <w:p w:rsidR="00C7345D" w:rsidRPr="00C7345D" w:rsidRDefault="00C7345D" w:rsidP="00C4230B">
      <w:pPr>
        <w:pStyle w:val="berschrift1"/>
      </w:pPr>
      <w:r w:rsidRPr="00C7345D">
        <w:t>12 Uhr 30 bis 13 Uhr 30 Mittagspause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(Möglichkeit eines gemeinsamen Mittagessens im Restaurant Schäfer nach Anmeldung)</w:t>
      </w:r>
    </w:p>
    <w:p w:rsidR="00C7345D" w:rsidRPr="00C7345D" w:rsidRDefault="00C7345D" w:rsidP="00C4230B">
      <w:pPr>
        <w:pStyle w:val="berschrift1"/>
      </w:pPr>
      <w:r w:rsidRPr="00C7345D">
        <w:t>13 Uhr 30 bis 15 Uhr 30 Fachrunde I</w:t>
      </w:r>
    </w:p>
    <w:p w:rsidR="00C4230B" w:rsidRDefault="00C4230B" w:rsidP="00C7345D">
      <w:pPr>
        <w:rPr>
          <w:rFonts w:ascii="Arial" w:hAnsi="Arial" w:cs="Arial"/>
          <w:sz w:val="28"/>
          <w:szCs w:val="28"/>
        </w:rPr>
      </w:pPr>
    </w:p>
    <w:p w:rsidR="00C7345D" w:rsidRPr="00C7345D" w:rsidRDefault="00C7345D" w:rsidP="00C4230B">
      <w:pPr>
        <w:pStyle w:val="berschrift1"/>
      </w:pPr>
      <w:r w:rsidRPr="00C7345D">
        <w:t xml:space="preserve">I. 1 </w:t>
      </w:r>
      <w:proofErr w:type="spellStart"/>
      <w:r w:rsidRPr="00C7345D">
        <w:t>Masterclass</w:t>
      </w:r>
      <w:proofErr w:type="spellEnd"/>
      <w:r w:rsidRPr="00C7345D">
        <w:t xml:space="preserve"> Audiodeskription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Mit Sylvie </w:t>
      </w:r>
      <w:proofErr w:type="spellStart"/>
      <w:r w:rsidRPr="00C7345D">
        <w:rPr>
          <w:rFonts w:ascii="Arial" w:hAnsi="Arial" w:cs="Arial"/>
          <w:sz w:val="24"/>
          <w:szCs w:val="24"/>
        </w:rPr>
        <w:t>Ebelt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(Hör-Oper am Musiktheater im Revier, Gelsenkirchen)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Der Workshop wendet sich an erfahrene AD-Autor*innen, die an einem </w:t>
      </w:r>
      <w:proofErr w:type="spellStart"/>
      <w:r w:rsidRPr="00C7345D">
        <w:rPr>
          <w:rFonts w:ascii="Arial" w:hAnsi="Arial" w:cs="Arial"/>
          <w:sz w:val="24"/>
          <w:szCs w:val="24"/>
        </w:rPr>
        <w:t>ergebnisoﬀenen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Austausch über </w:t>
      </w:r>
      <w:proofErr w:type="spellStart"/>
      <w:r w:rsidRPr="00C7345D">
        <w:rPr>
          <w:rFonts w:ascii="Arial" w:hAnsi="Arial" w:cs="Arial"/>
          <w:sz w:val="24"/>
          <w:szCs w:val="24"/>
        </w:rPr>
        <w:t>kniﬄige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Fragen</w:t>
      </w:r>
      <w:r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und Herausforderungen beim Beschreiben </w:t>
      </w:r>
      <w:proofErr w:type="spellStart"/>
      <w:r w:rsidRPr="00C7345D">
        <w:rPr>
          <w:rFonts w:ascii="Arial" w:hAnsi="Arial" w:cs="Arial"/>
          <w:sz w:val="24"/>
          <w:szCs w:val="24"/>
        </w:rPr>
        <w:t>theatraler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Vorgänge interessiert sind. Anhand von Fallbeispielen aus der Praxis</w:t>
      </w:r>
      <w:r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geht es z. B. um die Gratwanderung zwischen Vermitteln und Erklären, Sehen und Interpretieren, Distanz und Illusion,</w:t>
      </w:r>
      <w:r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aber auch um den Umgang mit </w:t>
      </w:r>
      <w:proofErr w:type="spellStart"/>
      <w:r w:rsidRPr="00C7345D">
        <w:rPr>
          <w:rFonts w:ascii="Arial" w:hAnsi="Arial" w:cs="Arial"/>
          <w:sz w:val="24"/>
          <w:szCs w:val="24"/>
        </w:rPr>
        <w:t>Begriﬀen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C7345D">
        <w:rPr>
          <w:rFonts w:ascii="Arial" w:hAnsi="Arial" w:cs="Arial"/>
          <w:sz w:val="24"/>
          <w:szCs w:val="24"/>
        </w:rPr>
        <w:t>Speziﬁka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von Bühnentechnik und Theaterre</w:t>
      </w:r>
      <w:r>
        <w:rPr>
          <w:rFonts w:ascii="Arial" w:hAnsi="Arial" w:cs="Arial"/>
          <w:sz w:val="24"/>
          <w:szCs w:val="24"/>
        </w:rPr>
        <w:t>alität, das Texten für verschie</w:t>
      </w:r>
      <w:r w:rsidRPr="00C7345D">
        <w:rPr>
          <w:rFonts w:ascii="Arial" w:hAnsi="Arial" w:cs="Arial"/>
          <w:sz w:val="24"/>
          <w:szCs w:val="24"/>
        </w:rPr>
        <w:t>dene Zielgruppen und Formate, das Ausloten und ggf. Erweitern von Grenzen audiodeskriptiver Gewohnheiten. Eigene</w:t>
      </w:r>
      <w:r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Themen sind herzlich willkommen; das Angebot ist als Freiraum gemeinsamer Weiterentwicklung gedacht!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lastRenderedPageBreak/>
        <w:t>Wo? Eventraum live und im Stream</w:t>
      </w:r>
    </w:p>
    <w:p w:rsidR="00C7345D" w:rsidRPr="00C7345D" w:rsidRDefault="00C7345D" w:rsidP="00C4230B">
      <w:pPr>
        <w:pStyle w:val="berschrift1"/>
      </w:pPr>
      <w:r w:rsidRPr="00C7345D">
        <w:t>I. 2 Bilder vor dem inneren Auge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Moderation: Roswitha </w:t>
      </w:r>
      <w:proofErr w:type="spellStart"/>
      <w:r w:rsidRPr="00C7345D">
        <w:rPr>
          <w:rFonts w:ascii="Arial" w:hAnsi="Arial" w:cs="Arial"/>
          <w:sz w:val="24"/>
          <w:szCs w:val="24"/>
        </w:rPr>
        <w:t>Röding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(blinde Redakteurin für Audiodeskription)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Wie verhelfen welche Sätze zu welchen inneren Bildern und welche Rolle </w:t>
      </w:r>
      <w:proofErr w:type="gramStart"/>
      <w:r w:rsidRPr="00C7345D">
        <w:rPr>
          <w:rFonts w:ascii="Arial" w:hAnsi="Arial" w:cs="Arial"/>
          <w:sz w:val="24"/>
          <w:szCs w:val="24"/>
        </w:rPr>
        <w:t>spielt</w:t>
      </w:r>
      <w:proofErr w:type="gramEnd"/>
      <w:r w:rsidRPr="00C7345D">
        <w:rPr>
          <w:rFonts w:ascii="Arial" w:hAnsi="Arial" w:cs="Arial"/>
          <w:sz w:val="24"/>
          <w:szCs w:val="24"/>
        </w:rPr>
        <w:t xml:space="preserve"> der Satzbau dabei? Wie kann man</w:t>
      </w:r>
      <w:r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Farben für Geburtsblinde konkretisieren? Warum ist Audiodeskription kein Straßenjargon? Und was hat sich seit 1999</w:t>
      </w:r>
      <w:r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in der Bewertung von </w:t>
      </w:r>
      <w:proofErr w:type="spellStart"/>
      <w:r w:rsidRPr="00C7345D">
        <w:rPr>
          <w:rFonts w:ascii="Arial" w:hAnsi="Arial" w:cs="Arial"/>
          <w:sz w:val="24"/>
          <w:szCs w:val="24"/>
        </w:rPr>
        <w:t>Go‘s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C7345D">
        <w:rPr>
          <w:rFonts w:ascii="Arial" w:hAnsi="Arial" w:cs="Arial"/>
          <w:sz w:val="24"/>
          <w:szCs w:val="24"/>
        </w:rPr>
        <w:t>No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45D">
        <w:rPr>
          <w:rFonts w:ascii="Arial" w:hAnsi="Arial" w:cs="Arial"/>
          <w:sz w:val="24"/>
          <w:szCs w:val="24"/>
        </w:rPr>
        <w:t>Go’s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verändert? Der Workshop beschäftigt sich m</w:t>
      </w:r>
      <w:r>
        <w:rPr>
          <w:rFonts w:ascii="Arial" w:hAnsi="Arial" w:cs="Arial"/>
          <w:sz w:val="24"/>
          <w:szCs w:val="24"/>
        </w:rPr>
        <w:t>it typischen Problemlagen audio</w:t>
      </w:r>
      <w:r w:rsidRPr="00C7345D">
        <w:rPr>
          <w:rFonts w:ascii="Arial" w:hAnsi="Arial" w:cs="Arial"/>
          <w:sz w:val="24"/>
          <w:szCs w:val="24"/>
        </w:rPr>
        <w:t>deskriptiver Textarbeit aus der Perspektive der Blindenredaktion. Ziel ist es, Erfahrungen zusammenzutragen, um am</w:t>
      </w:r>
      <w:r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Ende einen Entwurf für einen kleinen Leitfaden präsentieren zu können.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Wo? Raum 1 und interaktive Konferenzsoftware</w:t>
      </w:r>
    </w:p>
    <w:p w:rsidR="00C7345D" w:rsidRPr="00C7345D" w:rsidRDefault="00C7345D" w:rsidP="00C4230B">
      <w:pPr>
        <w:pStyle w:val="berschrift1"/>
      </w:pPr>
      <w:r w:rsidRPr="00C7345D">
        <w:t>I. 3 Ein gemischtes Doppel über Wandel und Widerstand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Moderation: Maura Meyer (Dramaturgin, Deutsches Theater Berlin) und David </w:t>
      </w:r>
      <w:proofErr w:type="spellStart"/>
      <w:r w:rsidRPr="00C7345D">
        <w:rPr>
          <w:rFonts w:ascii="Arial" w:hAnsi="Arial" w:cs="Arial"/>
          <w:sz w:val="24"/>
          <w:szCs w:val="24"/>
        </w:rPr>
        <w:t>Bellwood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(Access Manager, National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45D">
        <w:rPr>
          <w:rFonts w:ascii="Arial" w:hAnsi="Arial" w:cs="Arial"/>
          <w:sz w:val="24"/>
          <w:szCs w:val="24"/>
        </w:rPr>
        <w:t>Theatre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London)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Maura Meyer und David </w:t>
      </w:r>
      <w:proofErr w:type="spellStart"/>
      <w:r w:rsidRPr="00C7345D">
        <w:rPr>
          <w:rFonts w:ascii="Arial" w:hAnsi="Arial" w:cs="Arial"/>
          <w:sz w:val="24"/>
          <w:szCs w:val="24"/>
        </w:rPr>
        <w:t>Bellwood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sprechen über die Rahmenbedingungen für </w:t>
      </w:r>
      <w:proofErr w:type="spellStart"/>
      <w:r w:rsidRPr="00C7345D">
        <w:rPr>
          <w:rFonts w:ascii="Arial" w:hAnsi="Arial" w:cs="Arial"/>
          <w:sz w:val="24"/>
          <w:szCs w:val="24"/>
        </w:rPr>
        <w:t>Barrierefreiheit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und Audiodeskription in</w:t>
      </w:r>
      <w:r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ihren Ländern. In Form eines zwanglosen Dialogs gehen sie der Frage nach, wie Audiodeskription oder </w:t>
      </w:r>
      <w:proofErr w:type="spellStart"/>
      <w:r w:rsidRPr="00C7345D">
        <w:rPr>
          <w:rFonts w:ascii="Arial" w:hAnsi="Arial" w:cs="Arial"/>
          <w:sz w:val="24"/>
          <w:szCs w:val="24"/>
        </w:rPr>
        <w:t>Barrierefreiheit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im Allgemeinen das Innenleben eines Theaters verändert, welche Barrieren überwunden werden müssen und was die</w:t>
      </w:r>
      <w:r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wichtigsten Aha-</w:t>
      </w:r>
      <w:proofErr w:type="spellStart"/>
      <w:r w:rsidRPr="00C7345D">
        <w:rPr>
          <w:rFonts w:ascii="Arial" w:hAnsi="Arial" w:cs="Arial"/>
          <w:sz w:val="24"/>
          <w:szCs w:val="24"/>
        </w:rPr>
        <w:t>Eﬀekte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sind, die sie in ihrer Praxis erlebt haben. Fühlen Sie sich eing</w:t>
      </w:r>
      <w:r>
        <w:rPr>
          <w:rFonts w:ascii="Arial" w:hAnsi="Arial" w:cs="Arial"/>
          <w:sz w:val="24"/>
          <w:szCs w:val="24"/>
        </w:rPr>
        <w:t>eladen, an dieser Situa</w:t>
      </w:r>
      <w:r w:rsidRPr="00C7345D">
        <w:rPr>
          <w:rFonts w:ascii="Arial" w:hAnsi="Arial" w:cs="Arial"/>
          <w:sz w:val="24"/>
          <w:szCs w:val="24"/>
        </w:rPr>
        <w:t>tion teilzunehmen, Ihre Erfahrungen mitzuteilen und Ihre eigenen Fragen zu den Chancen der Veränderung zu stellen.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Deutsch-Englische und Englisch-Deutsche Übersetzung wird angeboten.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Wo? Raum 3 und interaktive Konferenzsoftware</w:t>
      </w:r>
    </w:p>
    <w:p w:rsidR="00C7345D" w:rsidRPr="00FF3254" w:rsidRDefault="00C7345D" w:rsidP="00C4230B">
      <w:pPr>
        <w:pStyle w:val="berschrift1"/>
      </w:pPr>
      <w:r w:rsidRPr="00FF3254">
        <w:t>15 Uhr 30 bis 16 Uhr</w:t>
      </w:r>
      <w:r w:rsidR="00FF3254" w:rsidRPr="00FF3254">
        <w:t xml:space="preserve"> </w:t>
      </w:r>
      <w:proofErr w:type="spellStart"/>
      <w:r w:rsidRPr="00FF3254">
        <w:t>Kaﬀeepause</w:t>
      </w:r>
      <w:proofErr w:type="spellEnd"/>
      <w:r w:rsidRPr="00FF3254">
        <w:t xml:space="preserve"> im Eventraum</w:t>
      </w:r>
    </w:p>
    <w:p w:rsidR="00C7345D" w:rsidRPr="00FF3254" w:rsidRDefault="00C7345D" w:rsidP="00C4230B">
      <w:pPr>
        <w:pStyle w:val="berschrift1"/>
      </w:pPr>
      <w:r w:rsidRPr="00FF3254">
        <w:t>16 Uhr bis 18 Uhr</w:t>
      </w:r>
      <w:r w:rsidR="00FF3254" w:rsidRPr="00FF3254">
        <w:t xml:space="preserve"> </w:t>
      </w:r>
      <w:r w:rsidRPr="00FF3254">
        <w:t>Fachrunde II</w:t>
      </w:r>
    </w:p>
    <w:p w:rsidR="00C7345D" w:rsidRPr="00FF3254" w:rsidRDefault="00C7345D" w:rsidP="00C4230B">
      <w:pPr>
        <w:pStyle w:val="berschrift1"/>
      </w:pPr>
      <w:r w:rsidRPr="00FF3254">
        <w:t>II. 1 Mit den Ohren sehen – Ein praktischer Workshop mit Lavinia Knop-</w:t>
      </w:r>
      <w:proofErr w:type="spellStart"/>
      <w:r w:rsidRPr="00FF3254">
        <w:t>Walling</w:t>
      </w:r>
      <w:proofErr w:type="spellEnd"/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In diesem Workshop werden die Teilnehmer*innen das Potenzial der Dunkelheit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erforschen. Durch Hören, Tasten und Bewegen erforschen wir auf spielerische Weise, w</w:t>
      </w:r>
      <w:r w:rsidR="00FF3254">
        <w:rPr>
          <w:rFonts w:ascii="Arial" w:hAnsi="Arial" w:cs="Arial"/>
          <w:sz w:val="24"/>
          <w:szCs w:val="24"/>
        </w:rPr>
        <w:t>elche Erfahrungen uns in der Ab</w:t>
      </w:r>
      <w:r w:rsidRPr="00C7345D">
        <w:rPr>
          <w:rFonts w:ascii="Arial" w:hAnsi="Arial" w:cs="Arial"/>
          <w:sz w:val="24"/>
          <w:szCs w:val="24"/>
        </w:rPr>
        <w:t xml:space="preserve">wesenheit des </w:t>
      </w:r>
      <w:proofErr w:type="spellStart"/>
      <w:r w:rsidRPr="00C7345D">
        <w:rPr>
          <w:rFonts w:ascii="Arial" w:hAnsi="Arial" w:cs="Arial"/>
          <w:sz w:val="24"/>
          <w:szCs w:val="24"/>
        </w:rPr>
        <w:t>Sehsinns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begegnen. Die Übungen regen zur Bewegung im Dunkeln an, lassen Klangräume entstehen und </w:t>
      </w:r>
      <w:r w:rsidRPr="00C7345D">
        <w:rPr>
          <w:rFonts w:ascii="Arial" w:hAnsi="Arial" w:cs="Arial"/>
          <w:sz w:val="24"/>
          <w:szCs w:val="24"/>
        </w:rPr>
        <w:lastRenderedPageBreak/>
        <w:t>zeigen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die Schwierigkeit von Beschreibungen auf. Alles in allem geht es um die Nutzung vernachlässigter Sinne und die fantasievolle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Nutzung des dunklen Raumes.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Wo? Eventraum live und im Stream</w:t>
      </w:r>
    </w:p>
    <w:p w:rsidR="00C7345D" w:rsidRPr="00FF3254" w:rsidRDefault="00C7345D" w:rsidP="00667314">
      <w:pPr>
        <w:pStyle w:val="berschrift1"/>
      </w:pPr>
      <w:r w:rsidRPr="00FF3254">
        <w:t>II. 2 “Was Ihr wollt“- der Workshop mit und für das Publikum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Moderation: Monika </w:t>
      </w:r>
      <w:proofErr w:type="spellStart"/>
      <w:r w:rsidRPr="00C7345D">
        <w:rPr>
          <w:rFonts w:ascii="Arial" w:hAnsi="Arial" w:cs="Arial"/>
          <w:sz w:val="24"/>
          <w:szCs w:val="24"/>
        </w:rPr>
        <w:t>Seeling-Entrich</w:t>
      </w:r>
      <w:proofErr w:type="spellEnd"/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Was braucht das sehbehinderte und </w:t>
      </w:r>
      <w:proofErr w:type="spellStart"/>
      <w:r w:rsidRPr="00C7345D">
        <w:rPr>
          <w:rFonts w:ascii="Arial" w:hAnsi="Arial" w:cs="Arial"/>
          <w:sz w:val="24"/>
          <w:szCs w:val="24"/>
        </w:rPr>
        <w:t>blinde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Publikum am Theater, damit es sich willkommen fühlt? Was sind die typischen Hürden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und Barrieren und wie erreicht man die Zielgruppe am besten? Und was ist eigentlich mit all den Theaterbegeisterten, die nicht im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Verein organisiert sind…? Die leidenschaftliche </w:t>
      </w:r>
      <w:proofErr w:type="spellStart"/>
      <w:r w:rsidRPr="00C7345D">
        <w:rPr>
          <w:rFonts w:ascii="Arial" w:hAnsi="Arial" w:cs="Arial"/>
          <w:sz w:val="24"/>
          <w:szCs w:val="24"/>
        </w:rPr>
        <w:t>Theatergängerin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Monika </w:t>
      </w:r>
      <w:proofErr w:type="spellStart"/>
      <w:r w:rsidRPr="00C7345D">
        <w:rPr>
          <w:rFonts w:ascii="Arial" w:hAnsi="Arial" w:cs="Arial"/>
          <w:sz w:val="24"/>
          <w:szCs w:val="24"/>
        </w:rPr>
        <w:t>Seeling-Entrich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diskutiert aus der Perspektive blinder und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sehbehinderter Zuschauer*innen über ihre Erfahrungen und Wünsche am Theater.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Wo? Raum 1 und interaktive Konferenzsoftware</w:t>
      </w:r>
    </w:p>
    <w:p w:rsidR="00C7345D" w:rsidRPr="00FF3254" w:rsidRDefault="00C7345D" w:rsidP="00667314">
      <w:pPr>
        <w:pStyle w:val="berschrift1"/>
      </w:pPr>
      <w:r w:rsidRPr="00FF3254">
        <w:t>II. 3 In der Republik tut sich was – Modelle und Erfahrungen mit Finanzierungen und Community-Arbeit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Moderation: Imke Baumann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Audiodeskription wird immer </w:t>
      </w:r>
      <w:proofErr w:type="spellStart"/>
      <w:r w:rsidRPr="00C7345D">
        <w:rPr>
          <w:rFonts w:ascii="Arial" w:hAnsi="Arial" w:cs="Arial"/>
          <w:sz w:val="24"/>
          <w:szCs w:val="24"/>
        </w:rPr>
        <w:t>häuﬁger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an deutschen Theatern angeboten. Wie </w:t>
      </w:r>
      <w:proofErr w:type="spellStart"/>
      <w:r w:rsidRPr="00C7345D">
        <w:rPr>
          <w:rFonts w:ascii="Arial" w:hAnsi="Arial" w:cs="Arial"/>
          <w:sz w:val="24"/>
          <w:szCs w:val="24"/>
        </w:rPr>
        <w:t>ﬁnanzieren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un</w:t>
      </w:r>
      <w:r w:rsidR="00FF3254">
        <w:rPr>
          <w:rFonts w:ascii="Arial" w:hAnsi="Arial" w:cs="Arial"/>
          <w:sz w:val="24"/>
          <w:szCs w:val="24"/>
        </w:rPr>
        <w:t>terschiedliche Häuser dieses An</w:t>
      </w:r>
      <w:r w:rsidRPr="00C7345D">
        <w:rPr>
          <w:rFonts w:ascii="Arial" w:hAnsi="Arial" w:cs="Arial"/>
          <w:sz w:val="24"/>
          <w:szCs w:val="24"/>
        </w:rPr>
        <w:t>gebot? Wie kommt es an, und welche Herangehensweisen bewähren sich in der Praxis der Arbeit mit blindem/sehbehindertem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Publikum? Gibt es integrative Ansätze zur </w:t>
      </w:r>
      <w:proofErr w:type="spellStart"/>
      <w:r w:rsidRPr="00C7345D">
        <w:rPr>
          <w:rFonts w:ascii="Arial" w:hAnsi="Arial" w:cs="Arial"/>
          <w:sz w:val="24"/>
          <w:szCs w:val="24"/>
        </w:rPr>
        <w:t>Barrierefreiheit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für Menschen mit Behinderung am Theater? </w:t>
      </w:r>
      <w:proofErr w:type="spellStart"/>
      <w:r w:rsidRPr="00C7345D">
        <w:rPr>
          <w:rFonts w:ascii="Arial" w:hAnsi="Arial" w:cs="Arial"/>
          <w:sz w:val="24"/>
          <w:szCs w:val="24"/>
        </w:rPr>
        <w:t>Oﬀene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Gesprächsrunde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und Erfahrungsaustausch unter anderem mit Anna </w:t>
      </w:r>
      <w:proofErr w:type="spellStart"/>
      <w:r w:rsidRPr="00C7345D">
        <w:rPr>
          <w:rFonts w:ascii="Arial" w:hAnsi="Arial" w:cs="Arial"/>
          <w:sz w:val="24"/>
          <w:szCs w:val="24"/>
        </w:rPr>
        <w:t>Chernomordik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(Chefdramaturgin, Musiktheater im Revier Gelsenkirchen),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Maja Polk (Künstlerische Produktionsleitung, Münchner Kammerspiele), Matthias </w:t>
      </w:r>
      <w:proofErr w:type="spellStart"/>
      <w:r w:rsidRPr="00C7345D">
        <w:rPr>
          <w:rFonts w:ascii="Arial" w:hAnsi="Arial" w:cs="Arial"/>
          <w:sz w:val="24"/>
          <w:szCs w:val="24"/>
        </w:rPr>
        <w:t>Döpke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(Dramaturg, Schauspiel Leipzig), Marit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Schröter (Presse- und </w:t>
      </w:r>
      <w:proofErr w:type="spellStart"/>
      <w:r w:rsidRPr="00C7345D">
        <w:rPr>
          <w:rFonts w:ascii="Arial" w:hAnsi="Arial" w:cs="Arial"/>
          <w:sz w:val="24"/>
          <w:szCs w:val="24"/>
        </w:rPr>
        <w:t>Öﬀentlichkeitsarbeit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, Ernst Deutsch Theater), angefragt: Alexandra Reich </w:t>
      </w:r>
      <w:r w:rsidR="00FF3254">
        <w:rPr>
          <w:rFonts w:ascii="Arial" w:hAnsi="Arial" w:cs="Arial"/>
          <w:sz w:val="24"/>
          <w:szCs w:val="24"/>
        </w:rPr>
        <w:t>(Referentin der Schauspielinten</w:t>
      </w:r>
      <w:r w:rsidRPr="00C7345D">
        <w:rPr>
          <w:rFonts w:ascii="Arial" w:hAnsi="Arial" w:cs="Arial"/>
          <w:sz w:val="24"/>
          <w:szCs w:val="24"/>
        </w:rPr>
        <w:t>danz, Nationaltheater Mannheim)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Wo? Raum 3 und interaktive Konferenzsoftware</w:t>
      </w:r>
    </w:p>
    <w:p w:rsidR="00C7345D" w:rsidRPr="00FF3254" w:rsidRDefault="00C7345D" w:rsidP="00667314">
      <w:pPr>
        <w:pStyle w:val="berschrift1"/>
      </w:pPr>
      <w:r w:rsidRPr="00FF3254">
        <w:t>II. 4 In Europa und weltweit: Deskriptoren und welche Wege sie zur Audiodeskription einschlagen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Moderation: </w:t>
      </w:r>
      <w:proofErr w:type="spellStart"/>
      <w:r w:rsidRPr="00C7345D">
        <w:rPr>
          <w:rFonts w:ascii="Arial" w:hAnsi="Arial" w:cs="Arial"/>
          <w:sz w:val="24"/>
          <w:szCs w:val="24"/>
        </w:rPr>
        <w:t>Roz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45D">
        <w:rPr>
          <w:rFonts w:ascii="Arial" w:hAnsi="Arial" w:cs="Arial"/>
          <w:sz w:val="24"/>
          <w:szCs w:val="24"/>
        </w:rPr>
        <w:t>Chalmers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(Audiodeskriptionstrainerin, UK)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Die international sehr erfahrene Moderatorin diskutiert mit Kollegen aus verschiedenen L</w:t>
      </w:r>
      <w:r w:rsidR="00FF3254">
        <w:rPr>
          <w:rFonts w:ascii="Arial" w:hAnsi="Arial" w:cs="Arial"/>
          <w:sz w:val="24"/>
          <w:szCs w:val="24"/>
        </w:rPr>
        <w:t>ändern in Europa und darüber hi</w:t>
      </w:r>
      <w:r w:rsidRPr="00C7345D">
        <w:rPr>
          <w:rFonts w:ascii="Arial" w:hAnsi="Arial" w:cs="Arial"/>
          <w:sz w:val="24"/>
          <w:szCs w:val="24"/>
        </w:rPr>
        <w:t>naus über Gemeinsamkeiten und Unterschiede bei der Einführung von Audiodeskription in den darstellenden Künsten. Wie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wird Audiodeskription in den Theatern der einzelnen Länder integriert? Was sind typische P</w:t>
      </w:r>
      <w:r w:rsidR="00FF3254">
        <w:rPr>
          <w:rFonts w:ascii="Arial" w:hAnsi="Arial" w:cs="Arial"/>
          <w:sz w:val="24"/>
          <w:szCs w:val="24"/>
        </w:rPr>
        <w:t>robleme bei diesem Integrations</w:t>
      </w:r>
      <w:r w:rsidRPr="00C7345D">
        <w:rPr>
          <w:rFonts w:ascii="Arial" w:hAnsi="Arial" w:cs="Arial"/>
          <w:sz w:val="24"/>
          <w:szCs w:val="24"/>
        </w:rPr>
        <w:t xml:space="preserve">prozess? Haben wir alle die gleichen Probleme? Wer ist an vorderster Front dabei? In einem zweiten Schritt möchte </w:t>
      </w:r>
      <w:proofErr w:type="spellStart"/>
      <w:r w:rsidRPr="00C7345D">
        <w:rPr>
          <w:rFonts w:ascii="Arial" w:hAnsi="Arial" w:cs="Arial"/>
          <w:sz w:val="24"/>
          <w:szCs w:val="24"/>
        </w:rPr>
        <w:t>Roz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lastRenderedPageBreak/>
        <w:t>den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Austausch über eines der Kernthemen des audiodeskriptiven Schreibens anregen: sprachliche Färbung und Objektivität.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Der Workshop wird in englischer Sprache abgehalten. Eine Simultanübersetzung ins Deutsche wird angeboten.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Wo? </w:t>
      </w:r>
      <w:proofErr w:type="spellStart"/>
      <w:r w:rsidRPr="00C7345D">
        <w:rPr>
          <w:rFonts w:ascii="Arial" w:hAnsi="Arial" w:cs="Arial"/>
          <w:sz w:val="24"/>
          <w:szCs w:val="24"/>
        </w:rPr>
        <w:t>Exclusively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digital!</w:t>
      </w:r>
    </w:p>
    <w:p w:rsidR="00C7345D" w:rsidRPr="00FF3254" w:rsidRDefault="00C7345D" w:rsidP="00667314">
      <w:pPr>
        <w:pStyle w:val="berschrift1"/>
      </w:pPr>
      <w:r w:rsidRPr="00FF3254">
        <w:t>18 Uhr bis 19 Uhr</w:t>
      </w:r>
      <w:r w:rsidR="00FF3254" w:rsidRPr="00FF3254">
        <w:t xml:space="preserve"> </w:t>
      </w:r>
      <w:proofErr w:type="spellStart"/>
      <w:r w:rsidRPr="00FF3254">
        <w:t>Get-together</w:t>
      </w:r>
      <w:proofErr w:type="spellEnd"/>
      <w:r w:rsidRPr="00FF3254">
        <w:t>: Resultate und Pause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19 Uhr bis 21 Uhr</w:t>
      </w:r>
    </w:p>
    <w:p w:rsidR="00C7345D" w:rsidRPr="00FF3254" w:rsidRDefault="00C7345D" w:rsidP="00667314">
      <w:pPr>
        <w:pStyle w:val="berschrift1"/>
      </w:pPr>
      <w:r w:rsidRPr="00FF3254">
        <w:t>Theater für alle – Wieder nur eine endliche Vision?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Podiumsgespräch live und per Konferenzsoftware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Das Projekt Berliner Spielplan Audiodeskription endet im Mai 2024. Doch was kommt da</w:t>
      </w:r>
      <w:r w:rsidR="00FF3254">
        <w:rPr>
          <w:rFonts w:ascii="Arial" w:hAnsi="Arial" w:cs="Arial"/>
          <w:sz w:val="24"/>
          <w:szCs w:val="24"/>
        </w:rPr>
        <w:t xml:space="preserve">nach? In einem </w:t>
      </w:r>
      <w:proofErr w:type="spellStart"/>
      <w:r w:rsidR="00FF3254">
        <w:rPr>
          <w:rFonts w:ascii="Arial" w:hAnsi="Arial" w:cs="Arial"/>
          <w:sz w:val="24"/>
          <w:szCs w:val="24"/>
        </w:rPr>
        <w:t>oﬀenen</w:t>
      </w:r>
      <w:proofErr w:type="spellEnd"/>
      <w:r w:rsidR="00FF3254">
        <w:rPr>
          <w:rFonts w:ascii="Arial" w:hAnsi="Arial" w:cs="Arial"/>
          <w:sz w:val="24"/>
          <w:szCs w:val="24"/>
        </w:rPr>
        <w:t xml:space="preserve"> Panel dis</w:t>
      </w:r>
      <w:r w:rsidRPr="00C7345D">
        <w:rPr>
          <w:rFonts w:ascii="Arial" w:hAnsi="Arial" w:cs="Arial"/>
          <w:sz w:val="24"/>
          <w:szCs w:val="24"/>
        </w:rPr>
        <w:t>kutieren Theater-Partner, Team und das Publikum über die anstehenden Aufgaben und Zukunftsaussichten für die Etablierung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von Audiodeskription in Berlin. Welche Vorschläge können wir machen? Und von welchen</w:t>
      </w:r>
      <w:r w:rsidR="00FF3254">
        <w:rPr>
          <w:rFonts w:ascii="Arial" w:hAnsi="Arial" w:cs="Arial"/>
          <w:sz w:val="24"/>
          <w:szCs w:val="24"/>
        </w:rPr>
        <w:t xml:space="preserve"> Erfahrungen können wir </w:t>
      </w:r>
      <w:proofErr w:type="spellStart"/>
      <w:r w:rsidR="00FF3254">
        <w:rPr>
          <w:rFonts w:ascii="Arial" w:hAnsi="Arial" w:cs="Arial"/>
          <w:sz w:val="24"/>
          <w:szCs w:val="24"/>
        </w:rPr>
        <w:t>proﬁtie</w:t>
      </w:r>
      <w:r w:rsidRPr="00C7345D">
        <w:rPr>
          <w:rFonts w:ascii="Arial" w:hAnsi="Arial" w:cs="Arial"/>
          <w:sz w:val="24"/>
          <w:szCs w:val="24"/>
        </w:rPr>
        <w:t>ren</w:t>
      </w:r>
      <w:proofErr w:type="spellEnd"/>
      <w:r w:rsidRPr="00C7345D">
        <w:rPr>
          <w:rFonts w:ascii="Arial" w:hAnsi="Arial" w:cs="Arial"/>
          <w:sz w:val="24"/>
          <w:szCs w:val="24"/>
        </w:rPr>
        <w:t>? Last but not least: Welche konkreten Schritte stehen an?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Auf dem Podium: Barbara Fickert (blinde Redakteurin und </w:t>
      </w:r>
      <w:proofErr w:type="spellStart"/>
      <w:r w:rsidRPr="00C7345D">
        <w:rPr>
          <w:rFonts w:ascii="Arial" w:hAnsi="Arial" w:cs="Arial"/>
          <w:sz w:val="24"/>
          <w:szCs w:val="24"/>
        </w:rPr>
        <w:t>Kinoblindgängerin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), Charlotte </w:t>
      </w:r>
      <w:proofErr w:type="spellStart"/>
      <w:r w:rsidRPr="00C7345D">
        <w:rPr>
          <w:rFonts w:ascii="Arial" w:hAnsi="Arial" w:cs="Arial"/>
          <w:sz w:val="24"/>
          <w:szCs w:val="24"/>
        </w:rPr>
        <w:t>Miggel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(A</w:t>
      </w:r>
      <w:r w:rsidR="00FF3254">
        <w:rPr>
          <w:rFonts w:ascii="Arial" w:hAnsi="Arial" w:cs="Arial"/>
          <w:sz w:val="24"/>
          <w:szCs w:val="24"/>
        </w:rPr>
        <w:t>utorin für Audiodeskrip</w:t>
      </w:r>
      <w:r w:rsidRPr="00C7345D">
        <w:rPr>
          <w:rFonts w:ascii="Arial" w:hAnsi="Arial" w:cs="Arial"/>
          <w:sz w:val="24"/>
          <w:szCs w:val="24"/>
        </w:rPr>
        <w:t xml:space="preserve">tion), Marion Mair (Direktorin Vertrieb und Marketing, Deutsche Oper Berlin), Ingo </w:t>
      </w:r>
      <w:proofErr w:type="spellStart"/>
      <w:r w:rsidRPr="00C7345D">
        <w:rPr>
          <w:rFonts w:ascii="Arial" w:hAnsi="Arial" w:cs="Arial"/>
          <w:sz w:val="24"/>
          <w:szCs w:val="24"/>
        </w:rPr>
        <w:t>Sawilla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(Leitung Kommunikation, </w:t>
      </w:r>
      <w:proofErr w:type="spellStart"/>
      <w:r w:rsidRPr="00C7345D">
        <w:rPr>
          <w:rFonts w:ascii="Arial" w:hAnsi="Arial" w:cs="Arial"/>
          <w:sz w:val="24"/>
          <w:szCs w:val="24"/>
        </w:rPr>
        <w:t>Berliner</w:t>
      </w:r>
      <w:r w:rsidR="00FF3254">
        <w:rPr>
          <w:rFonts w:ascii="Arial" w:hAnsi="Arial" w:cs="Arial"/>
          <w:sz w:val="24"/>
          <w:szCs w:val="24"/>
        </w:rPr>
        <w:t>m</w:t>
      </w:r>
      <w:r w:rsidRPr="00C7345D">
        <w:rPr>
          <w:rFonts w:ascii="Arial" w:hAnsi="Arial" w:cs="Arial"/>
          <w:sz w:val="24"/>
          <w:szCs w:val="24"/>
        </w:rPr>
        <w:t>Ensemble</w:t>
      </w:r>
      <w:proofErr w:type="spellEnd"/>
      <w:r w:rsidRPr="00C7345D">
        <w:rPr>
          <w:rFonts w:ascii="Arial" w:hAnsi="Arial" w:cs="Arial"/>
          <w:sz w:val="24"/>
          <w:szCs w:val="24"/>
        </w:rPr>
        <w:t>), Imke Baumann (Projektleitung Berliner Spielplan Audiodeskription)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Moderation: Lavinia Knop-</w:t>
      </w:r>
      <w:proofErr w:type="spellStart"/>
      <w:r w:rsidRPr="00C7345D">
        <w:rPr>
          <w:rFonts w:ascii="Arial" w:hAnsi="Arial" w:cs="Arial"/>
          <w:sz w:val="24"/>
          <w:szCs w:val="24"/>
        </w:rPr>
        <w:t>Walling</w:t>
      </w:r>
      <w:proofErr w:type="spellEnd"/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Wo? Eventraum und Live-Stream mit Chat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 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 </w:t>
      </w:r>
    </w:p>
    <w:p w:rsidR="00C7345D" w:rsidRPr="00FF3254" w:rsidRDefault="00C7345D" w:rsidP="00667314">
      <w:pPr>
        <w:pStyle w:val="berschrift1"/>
      </w:pPr>
      <w:r w:rsidRPr="00FF3254">
        <w:t>Vortragende, Moderator*innen und Workshop-Leiter*innen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Imke Baumann, M.A. in Germanistik/Theaterwissenschaften, war langjährig Regisseurin und Dramaturgin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an deutschsprachigen Bühnen, bevor sie als </w:t>
      </w:r>
      <w:proofErr w:type="spellStart"/>
      <w:r w:rsidRPr="00C7345D">
        <w:rPr>
          <w:rFonts w:ascii="Arial" w:hAnsi="Arial" w:cs="Arial"/>
          <w:sz w:val="24"/>
          <w:szCs w:val="24"/>
        </w:rPr>
        <w:t>Fundraiserin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und Projektmanagerin zu Förderband e. V. wechselte.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Schwerpunkt ihrer Projekte seit fünfzehn Jahren ist die Teilhabe von Menschen mit Behinderung an Kultur, Kunst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und Gesellschaft. Sie schreibt regelmäßig Audiodeskriptionen für Ausstellungen und performative </w:t>
      </w:r>
      <w:proofErr w:type="spellStart"/>
      <w:r w:rsidRPr="00C7345D">
        <w:rPr>
          <w:rFonts w:ascii="Arial" w:hAnsi="Arial" w:cs="Arial"/>
          <w:sz w:val="24"/>
          <w:szCs w:val="24"/>
        </w:rPr>
        <w:t>Auﬀührungen</w:t>
      </w:r>
      <w:proofErr w:type="spellEnd"/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und leitet das Projekt Berliner Spielplan Audiodeskription.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C7345D">
        <w:rPr>
          <w:rFonts w:ascii="Arial" w:hAnsi="Arial" w:cs="Arial"/>
          <w:sz w:val="24"/>
          <w:szCs w:val="24"/>
        </w:rPr>
        <w:t>Bellwood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arbeitet seit über 15 Jahren am Theater, nachdem er als Tänzer bei der Welttournee von</w:t>
      </w:r>
      <w:r w:rsidR="00FF32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45D">
        <w:rPr>
          <w:rFonts w:ascii="Arial" w:hAnsi="Arial" w:cs="Arial"/>
          <w:sz w:val="24"/>
          <w:szCs w:val="24"/>
        </w:rPr>
        <w:t>Riverdance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angefangen hat. Er ist Head </w:t>
      </w:r>
      <w:proofErr w:type="spellStart"/>
      <w:r w:rsidRPr="00C7345D">
        <w:rPr>
          <w:rFonts w:ascii="Arial" w:hAnsi="Arial" w:cs="Arial"/>
          <w:sz w:val="24"/>
          <w:szCs w:val="24"/>
        </w:rPr>
        <w:t>of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Access am National </w:t>
      </w:r>
      <w:proofErr w:type="spellStart"/>
      <w:r w:rsidRPr="00C7345D">
        <w:rPr>
          <w:rFonts w:ascii="Arial" w:hAnsi="Arial" w:cs="Arial"/>
          <w:sz w:val="24"/>
          <w:szCs w:val="24"/>
        </w:rPr>
        <w:lastRenderedPageBreak/>
        <w:t>Theatre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in Lond</w:t>
      </w:r>
      <w:r w:rsidR="00FF3254">
        <w:rPr>
          <w:rFonts w:ascii="Arial" w:hAnsi="Arial" w:cs="Arial"/>
          <w:sz w:val="24"/>
          <w:szCs w:val="24"/>
        </w:rPr>
        <w:t>on, wo er dafür sorgt, dass Be</w:t>
      </w:r>
      <w:r w:rsidRPr="00C7345D">
        <w:rPr>
          <w:rFonts w:ascii="Arial" w:hAnsi="Arial" w:cs="Arial"/>
          <w:sz w:val="24"/>
          <w:szCs w:val="24"/>
        </w:rPr>
        <w:t>sucher*innen, Mitarbeiter*innen und Kreative gleichberechtigten Zugang zu allen Bereichen des Theaters haben.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Zuvor war er als Access Manager am </w:t>
      </w:r>
      <w:proofErr w:type="spellStart"/>
      <w:r w:rsidRPr="00C7345D">
        <w:rPr>
          <w:rFonts w:ascii="Arial" w:hAnsi="Arial" w:cs="Arial"/>
          <w:sz w:val="24"/>
          <w:szCs w:val="24"/>
        </w:rPr>
        <w:t>Shakespeare‘s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45D">
        <w:rPr>
          <w:rFonts w:ascii="Arial" w:hAnsi="Arial" w:cs="Arial"/>
          <w:sz w:val="24"/>
          <w:szCs w:val="24"/>
        </w:rPr>
        <w:t>Globe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(London) tätig und beriet zahlreiche Veranstaltungsorte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im Vereinigten Königreich und international.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proofErr w:type="spellStart"/>
      <w:r w:rsidRPr="00C7345D">
        <w:rPr>
          <w:rFonts w:ascii="Arial" w:hAnsi="Arial" w:cs="Arial"/>
          <w:sz w:val="24"/>
          <w:szCs w:val="24"/>
        </w:rPr>
        <w:t>Roz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45D">
        <w:rPr>
          <w:rFonts w:ascii="Arial" w:hAnsi="Arial" w:cs="Arial"/>
          <w:sz w:val="24"/>
          <w:szCs w:val="24"/>
        </w:rPr>
        <w:t>Chalmers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ist seit 23 Jahren als </w:t>
      </w:r>
      <w:proofErr w:type="spellStart"/>
      <w:r w:rsidRPr="00C7345D">
        <w:rPr>
          <w:rFonts w:ascii="Arial" w:hAnsi="Arial" w:cs="Arial"/>
          <w:sz w:val="24"/>
          <w:szCs w:val="24"/>
        </w:rPr>
        <w:t>freiberuﬂiche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Audiodeskriptionstrainerin tätig. Sie gehört zum Team der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Audiodeskription am National </w:t>
      </w:r>
      <w:proofErr w:type="spellStart"/>
      <w:r w:rsidRPr="00C7345D">
        <w:rPr>
          <w:rFonts w:ascii="Arial" w:hAnsi="Arial" w:cs="Arial"/>
          <w:sz w:val="24"/>
          <w:szCs w:val="24"/>
        </w:rPr>
        <w:t>Theatre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und am Old Vic </w:t>
      </w:r>
      <w:proofErr w:type="spellStart"/>
      <w:r w:rsidRPr="00C7345D">
        <w:rPr>
          <w:rFonts w:ascii="Arial" w:hAnsi="Arial" w:cs="Arial"/>
          <w:sz w:val="24"/>
          <w:szCs w:val="24"/>
        </w:rPr>
        <w:t>Theatre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in London. Von 2007 bis 2015 war sie künstlerische Beraterin für die britische Audiodeskriptions-Wohltätigkeitsorganisation </w:t>
      </w:r>
      <w:proofErr w:type="spellStart"/>
      <w:r w:rsidRPr="00C7345D">
        <w:rPr>
          <w:rFonts w:ascii="Arial" w:hAnsi="Arial" w:cs="Arial"/>
          <w:sz w:val="24"/>
          <w:szCs w:val="24"/>
        </w:rPr>
        <w:t>VocalEyes</w:t>
      </w:r>
      <w:proofErr w:type="spellEnd"/>
      <w:r w:rsidRPr="00C7345D">
        <w:rPr>
          <w:rFonts w:ascii="Arial" w:hAnsi="Arial" w:cs="Arial"/>
          <w:sz w:val="24"/>
          <w:szCs w:val="24"/>
        </w:rPr>
        <w:t>, wo sie das preisgekrönte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Projekt „London </w:t>
      </w:r>
      <w:proofErr w:type="spellStart"/>
      <w:r w:rsidRPr="00C7345D">
        <w:rPr>
          <w:rFonts w:ascii="Arial" w:hAnsi="Arial" w:cs="Arial"/>
          <w:sz w:val="24"/>
          <w:szCs w:val="24"/>
        </w:rPr>
        <w:t>Beyond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45D">
        <w:rPr>
          <w:rFonts w:ascii="Arial" w:hAnsi="Arial" w:cs="Arial"/>
          <w:sz w:val="24"/>
          <w:szCs w:val="24"/>
        </w:rPr>
        <w:t>Sight</w:t>
      </w:r>
      <w:proofErr w:type="spellEnd"/>
      <w:r w:rsidRPr="00C7345D">
        <w:rPr>
          <w:rFonts w:ascii="Arial" w:hAnsi="Arial" w:cs="Arial"/>
          <w:sz w:val="24"/>
          <w:szCs w:val="24"/>
        </w:rPr>
        <w:t>“ leitete und Kurse und Materialien für Audiodeskriptionsschulungen in Theatern,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Museen, Galerien und Kulturstätten entwickelte.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Sylvie </w:t>
      </w:r>
      <w:proofErr w:type="spellStart"/>
      <w:r w:rsidRPr="00C7345D">
        <w:rPr>
          <w:rFonts w:ascii="Arial" w:hAnsi="Arial" w:cs="Arial"/>
          <w:sz w:val="24"/>
          <w:szCs w:val="24"/>
        </w:rPr>
        <w:t>Ebelt</w:t>
      </w:r>
      <w:proofErr w:type="spellEnd"/>
      <w:r w:rsidRPr="00C7345D">
        <w:rPr>
          <w:rFonts w:ascii="Arial" w:hAnsi="Arial" w:cs="Arial"/>
          <w:sz w:val="24"/>
          <w:szCs w:val="24"/>
        </w:rPr>
        <w:t>: Nach Studium von Theaterwissenschaft, Germanistik und Fran</w:t>
      </w:r>
      <w:r w:rsidR="00FF3254">
        <w:rPr>
          <w:rFonts w:ascii="Arial" w:hAnsi="Arial" w:cs="Arial"/>
          <w:sz w:val="24"/>
          <w:szCs w:val="24"/>
        </w:rPr>
        <w:t xml:space="preserve">zösisch und </w:t>
      </w:r>
      <w:proofErr w:type="spellStart"/>
      <w:r w:rsidR="00FF3254">
        <w:rPr>
          <w:rFonts w:ascii="Arial" w:hAnsi="Arial" w:cs="Arial"/>
          <w:sz w:val="24"/>
          <w:szCs w:val="24"/>
        </w:rPr>
        <w:t>Ausﬂügen</w:t>
      </w:r>
      <w:proofErr w:type="spellEnd"/>
      <w:r w:rsidR="00FF3254">
        <w:rPr>
          <w:rFonts w:ascii="Arial" w:hAnsi="Arial" w:cs="Arial"/>
          <w:sz w:val="24"/>
          <w:szCs w:val="24"/>
        </w:rPr>
        <w:t xml:space="preserve"> in den Hör</w:t>
      </w:r>
      <w:r w:rsidRPr="00C7345D">
        <w:rPr>
          <w:rFonts w:ascii="Arial" w:hAnsi="Arial" w:cs="Arial"/>
          <w:sz w:val="24"/>
          <w:szCs w:val="24"/>
        </w:rPr>
        <w:t xml:space="preserve">funk-Journalismus arbeitet Sylvie </w:t>
      </w:r>
      <w:proofErr w:type="spellStart"/>
      <w:r w:rsidRPr="00C7345D">
        <w:rPr>
          <w:rFonts w:ascii="Arial" w:hAnsi="Arial" w:cs="Arial"/>
          <w:sz w:val="24"/>
          <w:szCs w:val="24"/>
        </w:rPr>
        <w:t>Ebelt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als </w:t>
      </w:r>
      <w:proofErr w:type="spellStart"/>
      <w:r w:rsidRPr="00C7345D">
        <w:rPr>
          <w:rFonts w:ascii="Arial" w:hAnsi="Arial" w:cs="Arial"/>
          <w:sz w:val="24"/>
          <w:szCs w:val="24"/>
        </w:rPr>
        <w:t>freiberuﬂiche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Dramaturgin u. a. am Kinder- und Jugendtheate</w:t>
      </w:r>
      <w:r w:rsidR="00FF3254">
        <w:rPr>
          <w:rFonts w:ascii="Arial" w:hAnsi="Arial" w:cs="Arial"/>
          <w:sz w:val="24"/>
          <w:szCs w:val="24"/>
        </w:rPr>
        <w:t>r in Gel</w:t>
      </w:r>
      <w:r w:rsidRPr="00C7345D">
        <w:rPr>
          <w:rFonts w:ascii="Arial" w:hAnsi="Arial" w:cs="Arial"/>
          <w:sz w:val="24"/>
          <w:szCs w:val="24"/>
        </w:rPr>
        <w:t>senkirchen. 2009 gehörte sie zum Gründungsteam des „Hör-Oper“-Projektes a</w:t>
      </w:r>
      <w:r w:rsidR="00FF3254">
        <w:rPr>
          <w:rFonts w:ascii="Arial" w:hAnsi="Arial" w:cs="Arial"/>
          <w:sz w:val="24"/>
          <w:szCs w:val="24"/>
        </w:rPr>
        <w:t>m Musiktheater im Revier in Gel</w:t>
      </w:r>
      <w:r w:rsidRPr="00C7345D">
        <w:rPr>
          <w:rFonts w:ascii="Arial" w:hAnsi="Arial" w:cs="Arial"/>
          <w:sz w:val="24"/>
          <w:szCs w:val="24"/>
        </w:rPr>
        <w:t xml:space="preserve">senkirchen und audiodeskribiert seitdem regelmäßig Opern- und </w:t>
      </w:r>
      <w:proofErr w:type="spellStart"/>
      <w:r w:rsidRPr="00C7345D">
        <w:rPr>
          <w:rFonts w:ascii="Arial" w:hAnsi="Arial" w:cs="Arial"/>
          <w:sz w:val="24"/>
          <w:szCs w:val="24"/>
        </w:rPr>
        <w:t>Theaterauﬀührungen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sowie Filme.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Lavinia Knop-</w:t>
      </w:r>
      <w:proofErr w:type="spellStart"/>
      <w:r w:rsidRPr="00C7345D">
        <w:rPr>
          <w:rFonts w:ascii="Arial" w:hAnsi="Arial" w:cs="Arial"/>
          <w:sz w:val="24"/>
          <w:szCs w:val="24"/>
        </w:rPr>
        <w:t>Walling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hat 2017 ihren Master in Europäischer Medienwissenschaft gemacht. Seitdem ist sie als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blinde </w:t>
      </w:r>
      <w:proofErr w:type="spellStart"/>
      <w:r w:rsidRPr="00C7345D">
        <w:rPr>
          <w:rFonts w:ascii="Arial" w:hAnsi="Arial" w:cs="Arial"/>
          <w:sz w:val="24"/>
          <w:szCs w:val="24"/>
        </w:rPr>
        <w:t>Freiberuﬂerin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mit vielem gleichzeitig beschäftigt: Sie ist </w:t>
      </w:r>
      <w:proofErr w:type="spellStart"/>
      <w:r w:rsidRPr="00C7345D">
        <w:rPr>
          <w:rFonts w:ascii="Arial" w:hAnsi="Arial" w:cs="Arial"/>
          <w:sz w:val="24"/>
          <w:szCs w:val="24"/>
        </w:rPr>
        <w:t>Storytellerin</w:t>
      </w:r>
      <w:proofErr w:type="spellEnd"/>
      <w:r w:rsidRPr="00C7345D">
        <w:rPr>
          <w:rFonts w:ascii="Arial" w:hAnsi="Arial" w:cs="Arial"/>
          <w:sz w:val="24"/>
          <w:szCs w:val="24"/>
        </w:rPr>
        <w:t>, B</w:t>
      </w:r>
      <w:r w:rsidR="00FF3254">
        <w:rPr>
          <w:rFonts w:ascii="Arial" w:hAnsi="Arial" w:cs="Arial"/>
          <w:sz w:val="24"/>
          <w:szCs w:val="24"/>
        </w:rPr>
        <w:t xml:space="preserve">loggerin, </w:t>
      </w:r>
      <w:proofErr w:type="spellStart"/>
      <w:r w:rsidR="00FF3254">
        <w:rPr>
          <w:rFonts w:ascii="Arial" w:hAnsi="Arial" w:cs="Arial"/>
          <w:sz w:val="24"/>
          <w:szCs w:val="24"/>
        </w:rPr>
        <w:t>Podcasterin</w:t>
      </w:r>
      <w:proofErr w:type="spellEnd"/>
      <w:r w:rsidR="00FF32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3254">
        <w:rPr>
          <w:rFonts w:ascii="Arial" w:hAnsi="Arial" w:cs="Arial"/>
          <w:sz w:val="24"/>
          <w:szCs w:val="24"/>
        </w:rPr>
        <w:t>Workshop</w:t>
      </w:r>
      <w:r w:rsidRPr="00C7345D">
        <w:rPr>
          <w:rFonts w:ascii="Arial" w:hAnsi="Arial" w:cs="Arial"/>
          <w:sz w:val="24"/>
          <w:szCs w:val="24"/>
        </w:rPr>
        <w:t>Leiterin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und Inklusionsberaterin. Aktuell arbeitet sie für das inklusive Kulturproje</w:t>
      </w:r>
      <w:r w:rsidR="00FF3254">
        <w:rPr>
          <w:rFonts w:ascii="Arial" w:hAnsi="Arial" w:cs="Arial"/>
          <w:sz w:val="24"/>
          <w:szCs w:val="24"/>
        </w:rPr>
        <w:t xml:space="preserve">kt „Find </w:t>
      </w:r>
      <w:proofErr w:type="spellStart"/>
      <w:r w:rsidR="00FF3254">
        <w:rPr>
          <w:rFonts w:ascii="Arial" w:hAnsi="Arial" w:cs="Arial"/>
          <w:sz w:val="24"/>
          <w:szCs w:val="24"/>
        </w:rPr>
        <w:t>your</w:t>
      </w:r>
      <w:proofErr w:type="spellEnd"/>
      <w:r w:rsidR="00FF32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254">
        <w:rPr>
          <w:rFonts w:ascii="Arial" w:hAnsi="Arial" w:cs="Arial"/>
          <w:sz w:val="24"/>
          <w:szCs w:val="24"/>
        </w:rPr>
        <w:t>voice</w:t>
      </w:r>
      <w:proofErr w:type="spellEnd"/>
      <w:r w:rsidR="00FF3254">
        <w:rPr>
          <w:rFonts w:ascii="Arial" w:hAnsi="Arial" w:cs="Arial"/>
          <w:sz w:val="24"/>
          <w:szCs w:val="24"/>
        </w:rPr>
        <w:t>“ von Kultur</w:t>
      </w:r>
      <w:r w:rsidRPr="00C7345D">
        <w:rPr>
          <w:rFonts w:ascii="Arial" w:hAnsi="Arial" w:cs="Arial"/>
          <w:sz w:val="24"/>
          <w:szCs w:val="24"/>
        </w:rPr>
        <w:t xml:space="preserve">regen Berlin </w:t>
      </w:r>
      <w:proofErr w:type="spellStart"/>
      <w:r w:rsidRPr="00C7345D">
        <w:rPr>
          <w:rFonts w:ascii="Arial" w:hAnsi="Arial" w:cs="Arial"/>
          <w:sz w:val="24"/>
          <w:szCs w:val="24"/>
        </w:rPr>
        <w:t>gUG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und betreut die Kampagnenarbeit des Berliner Spielplan Audiodeskription. Ihre Blog-Artikel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erscheinen regelmäßig auf www.theaterhoeren-berlin.de.</w:t>
      </w:r>
    </w:p>
    <w:p w:rsidR="00FF3254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Nathalie Mälzer lebt in Berlin und ist Professorin für Transmediale Überse</w:t>
      </w:r>
      <w:r w:rsidR="00FF3254">
        <w:rPr>
          <w:rFonts w:ascii="Arial" w:hAnsi="Arial" w:cs="Arial"/>
          <w:sz w:val="24"/>
          <w:szCs w:val="24"/>
        </w:rPr>
        <w:t>tzung an der Universität Hildes</w:t>
      </w:r>
      <w:r w:rsidRPr="00C7345D">
        <w:rPr>
          <w:rFonts w:ascii="Arial" w:hAnsi="Arial" w:cs="Arial"/>
          <w:sz w:val="24"/>
          <w:szCs w:val="24"/>
        </w:rPr>
        <w:t xml:space="preserve">heim. Ihre Forschungsschwerpunkte sind </w:t>
      </w:r>
      <w:proofErr w:type="spellStart"/>
      <w:r w:rsidRPr="00C7345D">
        <w:rPr>
          <w:rFonts w:ascii="Arial" w:hAnsi="Arial" w:cs="Arial"/>
          <w:sz w:val="24"/>
          <w:szCs w:val="24"/>
        </w:rPr>
        <w:t>Barrierefreiheit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und Inklusion in der ästhetischen Kommunikation (Film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und Theater), Rhythmus in der Translation sowie Literatur-, Comic- und Audiovisuelle Übersetzung. Sie studierte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Komparatistik sowie Theater- und Filmwissenschaften an der FU Berlin und an der </w:t>
      </w:r>
      <w:proofErr w:type="spellStart"/>
      <w:r w:rsidRPr="00C7345D">
        <w:rPr>
          <w:rFonts w:ascii="Arial" w:hAnsi="Arial" w:cs="Arial"/>
          <w:sz w:val="24"/>
          <w:szCs w:val="24"/>
        </w:rPr>
        <w:t>Sorbonne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45D">
        <w:rPr>
          <w:rFonts w:ascii="Arial" w:hAnsi="Arial" w:cs="Arial"/>
          <w:sz w:val="24"/>
          <w:szCs w:val="24"/>
        </w:rPr>
        <w:t>Nouvelle</w:t>
      </w:r>
      <w:proofErr w:type="spellEnd"/>
      <w:r w:rsidRPr="00C7345D">
        <w:rPr>
          <w:rFonts w:ascii="Arial" w:hAnsi="Arial" w:cs="Arial"/>
          <w:sz w:val="24"/>
          <w:szCs w:val="24"/>
        </w:rPr>
        <w:t>, Paris. Die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Deutsch-Französin hat über 50 Romane und Essays aus dem Französischen ins Deutsche übersetzt.</w:t>
      </w:r>
      <w:r w:rsidR="00FF3254">
        <w:rPr>
          <w:rFonts w:ascii="Arial" w:hAnsi="Arial" w:cs="Arial"/>
          <w:sz w:val="24"/>
          <w:szCs w:val="24"/>
        </w:rPr>
        <w:t xml:space="preserve"> 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>Maura Meyer ist Diplom-Theaterpädagogin und seit 2005 in verschiedenen Kontexten kultureller Bildung aktiv. Als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freie Theaterpädagogin hat sie an unterschiedlichen Theatern in Berlin Projekte realisiert. 2015 bis 2018 leitete sie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das Kooperationsprojekt TUKI – Theater &amp; Kita. Am Jungen DT arbeitet sie seit de</w:t>
      </w:r>
      <w:r w:rsidR="00FF3254">
        <w:rPr>
          <w:rFonts w:ascii="Arial" w:hAnsi="Arial" w:cs="Arial"/>
          <w:sz w:val="24"/>
          <w:szCs w:val="24"/>
        </w:rPr>
        <w:t xml:space="preserve">r Spielzeit 2017/18 als Theater </w:t>
      </w:r>
      <w:proofErr w:type="spellStart"/>
      <w:r w:rsidRPr="00C7345D">
        <w:rPr>
          <w:rFonts w:ascii="Arial" w:hAnsi="Arial" w:cs="Arial"/>
          <w:sz w:val="24"/>
          <w:szCs w:val="24"/>
        </w:rPr>
        <w:t>pädagogin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und Dramaturgin. Sie betreut den Bereich Theater und Schule, begleitet Inszenierungen </w:t>
      </w:r>
      <w:proofErr w:type="spellStart"/>
      <w:r w:rsidRPr="00C7345D">
        <w:rPr>
          <w:rFonts w:ascii="Arial" w:hAnsi="Arial" w:cs="Arial"/>
          <w:sz w:val="24"/>
          <w:szCs w:val="24"/>
        </w:rPr>
        <w:t>dramaturgischund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vertritt das Thema der Audiodeskription nach innen und nach außen.</w:t>
      </w:r>
    </w:p>
    <w:p w:rsidR="00FF3254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Roswitha </w:t>
      </w:r>
      <w:proofErr w:type="spellStart"/>
      <w:r w:rsidRPr="00C7345D">
        <w:rPr>
          <w:rFonts w:ascii="Arial" w:hAnsi="Arial" w:cs="Arial"/>
          <w:sz w:val="24"/>
          <w:szCs w:val="24"/>
        </w:rPr>
        <w:t>Röding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ist seit den Anfängen der Audiodeskription in Berlin dabei. 1999</w:t>
      </w:r>
      <w:r w:rsidR="00FF3254">
        <w:rPr>
          <w:rFonts w:ascii="Arial" w:hAnsi="Arial" w:cs="Arial"/>
          <w:sz w:val="24"/>
          <w:szCs w:val="24"/>
        </w:rPr>
        <w:t xml:space="preserve"> vermittelte ihr das erste Semi</w:t>
      </w:r>
      <w:r w:rsidRPr="00C7345D">
        <w:rPr>
          <w:rFonts w:ascii="Arial" w:hAnsi="Arial" w:cs="Arial"/>
          <w:sz w:val="24"/>
          <w:szCs w:val="24"/>
        </w:rPr>
        <w:t xml:space="preserve">nar der </w:t>
      </w:r>
      <w:proofErr w:type="spellStart"/>
      <w:r w:rsidRPr="00C7345D">
        <w:rPr>
          <w:rFonts w:ascii="Arial" w:hAnsi="Arial" w:cs="Arial"/>
          <w:sz w:val="24"/>
          <w:szCs w:val="24"/>
        </w:rPr>
        <w:t>Hörﬁlm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45D">
        <w:rPr>
          <w:rFonts w:ascii="Arial" w:hAnsi="Arial" w:cs="Arial"/>
          <w:sz w:val="24"/>
          <w:szCs w:val="24"/>
        </w:rPr>
        <w:t>gGmbH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die nötigen Grundlagen. Es folgten Schulungen bei Bernd Benecke in München und durch</w:t>
      </w:r>
      <w:r w:rsidR="00FF32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345D">
        <w:rPr>
          <w:rFonts w:ascii="Arial" w:hAnsi="Arial" w:cs="Arial"/>
          <w:sz w:val="24"/>
          <w:szCs w:val="24"/>
        </w:rPr>
        <w:t>den</w:t>
      </w:r>
      <w:proofErr w:type="gramEnd"/>
      <w:r w:rsidRPr="00C7345D">
        <w:rPr>
          <w:rFonts w:ascii="Arial" w:hAnsi="Arial" w:cs="Arial"/>
          <w:sz w:val="24"/>
          <w:szCs w:val="24"/>
        </w:rPr>
        <w:t xml:space="preserve"> Verein </w:t>
      </w:r>
      <w:proofErr w:type="spellStart"/>
      <w:r w:rsidRPr="00C7345D">
        <w:rPr>
          <w:rFonts w:ascii="Arial" w:hAnsi="Arial" w:cs="Arial"/>
          <w:sz w:val="24"/>
          <w:szCs w:val="24"/>
        </w:rPr>
        <w:t>Hörﬁlm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e. </w:t>
      </w:r>
      <w:r w:rsidRPr="00C7345D">
        <w:rPr>
          <w:rFonts w:ascii="Arial" w:hAnsi="Arial" w:cs="Arial"/>
          <w:sz w:val="24"/>
          <w:szCs w:val="24"/>
        </w:rPr>
        <w:lastRenderedPageBreak/>
        <w:t>V. Seitdem, d. h. seit 1999, arbeitet sie als blinde Redakteurin und Ko-Autorin mit sehenden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Kolleg*innen und hat umfassende Erfahrung in den Formaten Fernsehen, </w:t>
      </w:r>
      <w:proofErr w:type="spellStart"/>
      <w:r w:rsidRPr="00C7345D">
        <w:rPr>
          <w:rFonts w:ascii="Arial" w:hAnsi="Arial" w:cs="Arial"/>
          <w:sz w:val="24"/>
          <w:szCs w:val="24"/>
        </w:rPr>
        <w:t>Spielﬁlm</w:t>
      </w:r>
      <w:proofErr w:type="spellEnd"/>
      <w:r w:rsidRPr="00C7345D">
        <w:rPr>
          <w:rFonts w:ascii="Arial" w:hAnsi="Arial" w:cs="Arial"/>
          <w:sz w:val="24"/>
          <w:szCs w:val="24"/>
        </w:rPr>
        <w:t>, Bühne und Ausstellung.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  <w:r w:rsidRPr="00C7345D">
        <w:rPr>
          <w:rFonts w:ascii="Arial" w:hAnsi="Arial" w:cs="Arial"/>
          <w:sz w:val="24"/>
          <w:szCs w:val="24"/>
        </w:rPr>
        <w:t xml:space="preserve">Monika </w:t>
      </w:r>
      <w:proofErr w:type="spellStart"/>
      <w:r w:rsidRPr="00C7345D">
        <w:rPr>
          <w:rFonts w:ascii="Arial" w:hAnsi="Arial" w:cs="Arial"/>
          <w:sz w:val="24"/>
          <w:szCs w:val="24"/>
        </w:rPr>
        <w:t>Seeling-Entrich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ist Brandenburgerin und wohnt am Rand von Berlin. Von dort aus bricht sie regelmäßig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in die Metropole auf, um Kulturveranstaltungen zu genießen, denn Kunst, Kultur, Theater und Oper sind für sie ein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Grundnahrungsmittel. Aufgrund einer </w:t>
      </w:r>
      <w:proofErr w:type="gramStart"/>
      <w:r w:rsidRPr="00C7345D">
        <w:rPr>
          <w:rFonts w:ascii="Arial" w:hAnsi="Arial" w:cs="Arial"/>
          <w:sz w:val="24"/>
          <w:szCs w:val="24"/>
        </w:rPr>
        <w:t>starker</w:t>
      </w:r>
      <w:proofErr w:type="gramEnd"/>
      <w:r w:rsidRPr="00C7345D">
        <w:rPr>
          <w:rFonts w:ascii="Arial" w:hAnsi="Arial" w:cs="Arial"/>
          <w:sz w:val="24"/>
          <w:szCs w:val="24"/>
        </w:rPr>
        <w:t xml:space="preserve"> Sehbeeinträchtigung ist für Monika </w:t>
      </w:r>
      <w:proofErr w:type="spellStart"/>
      <w:r w:rsidRPr="00C7345D">
        <w:rPr>
          <w:rFonts w:ascii="Arial" w:hAnsi="Arial" w:cs="Arial"/>
          <w:sz w:val="24"/>
          <w:szCs w:val="24"/>
        </w:rPr>
        <w:t>Seeling-Entrich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alles umständlicher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>geworden und sie ist froh über die Begleitung ihres Mannes. Für das Projekt Berliner Spielplan Audiodeskription</w:t>
      </w:r>
      <w:r w:rsidR="00FF3254">
        <w:rPr>
          <w:rFonts w:ascii="Arial" w:hAnsi="Arial" w:cs="Arial"/>
          <w:sz w:val="24"/>
          <w:szCs w:val="24"/>
        </w:rPr>
        <w:t xml:space="preserve"> </w:t>
      </w:r>
      <w:r w:rsidRPr="00C7345D">
        <w:rPr>
          <w:rFonts w:ascii="Arial" w:hAnsi="Arial" w:cs="Arial"/>
          <w:sz w:val="24"/>
          <w:szCs w:val="24"/>
        </w:rPr>
        <w:t xml:space="preserve">schreibt sie regelmäßig Evaluationen und ist </w:t>
      </w:r>
      <w:proofErr w:type="spellStart"/>
      <w:r w:rsidRPr="00C7345D">
        <w:rPr>
          <w:rFonts w:ascii="Arial" w:hAnsi="Arial" w:cs="Arial"/>
          <w:sz w:val="24"/>
          <w:szCs w:val="24"/>
        </w:rPr>
        <w:t>Stammgästin</w:t>
      </w:r>
      <w:proofErr w:type="spellEnd"/>
      <w:r w:rsidRPr="00C7345D">
        <w:rPr>
          <w:rFonts w:ascii="Arial" w:hAnsi="Arial" w:cs="Arial"/>
          <w:sz w:val="24"/>
          <w:szCs w:val="24"/>
        </w:rPr>
        <w:t xml:space="preserve"> im Theaterclub.</w:t>
      </w:r>
    </w:p>
    <w:p w:rsidR="00C7345D" w:rsidRPr="00C7345D" w:rsidRDefault="00C7345D" w:rsidP="00C7345D">
      <w:pPr>
        <w:rPr>
          <w:rFonts w:ascii="Arial" w:hAnsi="Arial" w:cs="Arial"/>
          <w:sz w:val="24"/>
          <w:szCs w:val="24"/>
        </w:rPr>
      </w:pPr>
    </w:p>
    <w:sectPr w:rsidR="00C7345D" w:rsidRPr="00C7345D" w:rsidSect="0099463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14" w:rsidRDefault="00667314" w:rsidP="00667314">
      <w:pPr>
        <w:spacing w:after="0" w:line="240" w:lineRule="auto"/>
      </w:pPr>
      <w:r>
        <w:separator/>
      </w:r>
    </w:p>
  </w:endnote>
  <w:endnote w:type="continuationSeparator" w:id="0">
    <w:p w:rsidR="00667314" w:rsidRDefault="00667314" w:rsidP="0066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154626"/>
      <w:docPartObj>
        <w:docPartGallery w:val="Page Numbers (Bottom of Page)"/>
        <w:docPartUnique/>
      </w:docPartObj>
    </w:sdtPr>
    <w:sdtContent>
      <w:p w:rsidR="00667314" w:rsidRDefault="00667314">
        <w:pPr>
          <w:pStyle w:val="Fuzeile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67314" w:rsidRDefault="0066731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14" w:rsidRDefault="00667314" w:rsidP="00667314">
      <w:pPr>
        <w:spacing w:after="0" w:line="240" w:lineRule="auto"/>
      </w:pPr>
      <w:r>
        <w:separator/>
      </w:r>
    </w:p>
  </w:footnote>
  <w:footnote w:type="continuationSeparator" w:id="0">
    <w:p w:rsidR="00667314" w:rsidRDefault="00667314" w:rsidP="00667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45D"/>
    <w:rsid w:val="00667314"/>
    <w:rsid w:val="00994639"/>
    <w:rsid w:val="00C4230B"/>
    <w:rsid w:val="00C47AA2"/>
    <w:rsid w:val="00C7345D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639"/>
  </w:style>
  <w:style w:type="paragraph" w:styleId="berschrift1">
    <w:name w:val="heading 1"/>
    <w:basedOn w:val="Standard"/>
    <w:next w:val="Standard"/>
    <w:link w:val="berschrift1Zchn"/>
    <w:uiPriority w:val="9"/>
    <w:qFormat/>
    <w:rsid w:val="00C73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3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734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3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66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7314"/>
  </w:style>
  <w:style w:type="paragraph" w:styleId="Fuzeile">
    <w:name w:val="footer"/>
    <w:basedOn w:val="Standard"/>
    <w:link w:val="FuzeileZchn"/>
    <w:uiPriority w:val="99"/>
    <w:unhideWhenUsed/>
    <w:rsid w:val="0066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Imke24</dc:creator>
  <cp:lastModifiedBy>Imke24</cp:lastModifiedBy>
  <cp:revision>3</cp:revision>
  <dcterms:created xsi:type="dcterms:W3CDTF">2022-03-23T11:45:00Z</dcterms:created>
  <dcterms:modified xsi:type="dcterms:W3CDTF">2022-03-23T11:50:00Z</dcterms:modified>
</cp:coreProperties>
</file>